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35" w:rsidRDefault="00C64435" w:rsidP="00C64435">
      <w:pPr>
        <w:spacing w:after="240"/>
        <w:jc w:val="center"/>
        <w:rPr>
          <w:rFonts w:ascii="Trebuchet MS" w:hAnsi="Trebuchet MS"/>
          <w:b/>
          <w:bCs/>
        </w:rPr>
      </w:pPr>
      <w:bookmarkStart w:id="0" w:name="_GoBack"/>
      <w:bookmarkEnd w:id="0"/>
      <w:r w:rsidRPr="00C64435">
        <w:rPr>
          <w:rFonts w:ascii="Trebuchet MS" w:hAnsi="Trebuchet MS"/>
          <w:b/>
          <w:bCs/>
        </w:rPr>
        <w:t>Medical legal ACP collaboration meeting</w:t>
      </w:r>
    </w:p>
    <w:p w:rsidR="00C64435" w:rsidRDefault="00C64435" w:rsidP="00C64435">
      <w:pPr>
        <w:spacing w:after="240"/>
        <w:jc w:val="center"/>
        <w:rPr>
          <w:rFonts w:ascii="Trebuchet MS" w:hAnsi="Trebuchet MS"/>
          <w:b/>
          <w:bCs/>
        </w:rPr>
      </w:pPr>
      <w:r w:rsidRPr="00C64435">
        <w:rPr>
          <w:rFonts w:ascii="Trebuchet MS" w:hAnsi="Trebuchet MS"/>
          <w:b/>
          <w:bCs/>
        </w:rPr>
        <w:t>Wednesday, Feb 22</w:t>
      </w:r>
      <w:r>
        <w:rPr>
          <w:rFonts w:ascii="Trebuchet MS" w:hAnsi="Trebuchet MS"/>
          <w:b/>
          <w:bCs/>
        </w:rPr>
        <w:t>, 2017</w:t>
      </w:r>
    </w:p>
    <w:p w:rsidR="00C64435" w:rsidRDefault="00C64435" w:rsidP="00C64435">
      <w:pPr>
        <w:rPr>
          <w:rFonts w:ascii="Trebuchet MS" w:hAnsi="Trebuchet MS"/>
          <w:b/>
          <w:bCs/>
        </w:rPr>
      </w:pPr>
    </w:p>
    <w:p w:rsidR="00C64435" w:rsidRDefault="00C64435" w:rsidP="00C64435">
      <w:pPr>
        <w:rPr>
          <w:rFonts w:ascii="Trebuchet MS" w:hAnsi="Trebuchet MS"/>
        </w:rPr>
      </w:pPr>
      <w:r>
        <w:rPr>
          <w:rFonts w:ascii="Trebuchet MS" w:hAnsi="Trebuchet MS"/>
          <w:b/>
          <w:bCs/>
        </w:rPr>
        <w:t>Location</w:t>
      </w:r>
      <w:r>
        <w:rPr>
          <w:rFonts w:ascii="Arial" w:hAnsi="Arial" w:cs="Arial"/>
          <w:b/>
          <w:bCs/>
        </w:rPr>
        <w:t>​</w:t>
      </w:r>
    </w:p>
    <w:p w:rsidR="00C64435" w:rsidRDefault="00C64435" w:rsidP="00C64435">
      <w:pPr>
        <w:rPr>
          <w:rFonts w:ascii="Trebuchet MS" w:hAnsi="Trebuchet MS"/>
        </w:rPr>
      </w:pPr>
    </w:p>
    <w:p w:rsidR="00C64435" w:rsidRDefault="00C64435" w:rsidP="00C64435">
      <w:pPr>
        <w:rPr>
          <w:rFonts w:ascii="Trebuchet MS" w:hAnsi="Trebuchet MS"/>
        </w:rPr>
      </w:pPr>
      <w:r>
        <w:rPr>
          <w:rFonts w:ascii="Arial" w:hAnsi="Arial" w:cs="Arial"/>
        </w:rPr>
        <w:t>​</w:t>
      </w:r>
      <w:r>
        <w:rPr>
          <w:rFonts w:ascii="Trebuchet MS" w:hAnsi="Trebuchet MS"/>
        </w:rPr>
        <w:t xml:space="preserve">We will meet in Private Dining Rooms A &amp; B at </w:t>
      </w:r>
      <w:r>
        <w:rPr>
          <w:rFonts w:ascii="Trebuchet MS" w:hAnsi="Trebuchet MS"/>
          <w:b/>
          <w:bCs/>
        </w:rPr>
        <w:t>Red Deer Regional Hospital</w:t>
      </w:r>
      <w:r>
        <w:rPr>
          <w:rFonts w:ascii="Trebuchet MS" w:hAnsi="Trebuchet MS"/>
        </w:rPr>
        <w:t>:</w:t>
      </w:r>
    </w:p>
    <w:p w:rsidR="00C64435" w:rsidRDefault="00C64435" w:rsidP="00C64435">
      <w:pPr>
        <w:rPr>
          <w:rFonts w:ascii="Trebuchet MS" w:hAnsi="Trebuchet MS"/>
        </w:rPr>
      </w:pPr>
    </w:p>
    <w:p w:rsidR="00C64435" w:rsidRDefault="00C64435" w:rsidP="00C64435">
      <w:pPr>
        <w:rPr>
          <w:rFonts w:ascii="Trebuchet MS" w:hAnsi="Trebuchet MS"/>
        </w:rPr>
      </w:pPr>
      <w:r>
        <w:rPr>
          <w:rFonts w:ascii="Trebuchet MS" w:hAnsi="Trebuchet MS"/>
        </w:rPr>
        <w:t>Red Deer Regional Hospital</w:t>
      </w:r>
    </w:p>
    <w:p w:rsidR="00C64435" w:rsidRDefault="00C64435" w:rsidP="00C64435">
      <w:pPr>
        <w:rPr>
          <w:rFonts w:ascii="Trebuchet MS" w:hAnsi="Trebuchet MS"/>
        </w:rPr>
      </w:pPr>
      <w:r>
        <w:rPr>
          <w:rFonts w:ascii="Trebuchet MS" w:hAnsi="Trebuchet MS"/>
        </w:rPr>
        <w:t>3942 – 50 A Ave</w:t>
      </w:r>
    </w:p>
    <w:p w:rsidR="00C64435" w:rsidRDefault="00C64435" w:rsidP="00C64435">
      <w:r>
        <w:rPr>
          <w:rFonts w:ascii="Trebuchet MS" w:hAnsi="Trebuchet MS"/>
        </w:rPr>
        <w:t>Red Deer</w:t>
      </w:r>
    </w:p>
    <w:p w:rsidR="00C64435" w:rsidRDefault="00C64435" w:rsidP="00C64435">
      <w:pPr>
        <w:spacing w:after="240"/>
        <w:rPr>
          <w:rFonts w:ascii="Trebuchet MS" w:hAnsi="Trebuchet MS"/>
          <w:b/>
          <w:bCs/>
        </w:rPr>
      </w:pPr>
    </w:p>
    <w:p w:rsidR="00C64435" w:rsidRDefault="00C64435" w:rsidP="00C64435">
      <w:pPr>
        <w:spacing w:after="240"/>
        <w:rPr>
          <w:rFonts w:ascii="Trebuchet MS" w:hAnsi="Trebuchet MS"/>
        </w:rPr>
      </w:pPr>
      <w:r>
        <w:rPr>
          <w:rFonts w:ascii="Trebuchet MS" w:hAnsi="Trebuchet MS"/>
          <w:b/>
          <w:bCs/>
        </w:rPr>
        <w:t>Agenda</w:t>
      </w:r>
    </w:p>
    <w:p w:rsidR="00C64435" w:rsidRDefault="00C64435" w:rsidP="00C64435">
      <w:pPr>
        <w:rPr>
          <w:rFonts w:ascii="Trebuchet MS" w:hAnsi="Trebuchet MS"/>
        </w:rPr>
      </w:pPr>
      <w:r>
        <w:rPr>
          <w:rFonts w:ascii="Arial" w:hAnsi="Arial" w:cs="Arial"/>
        </w:rPr>
        <w:t>​</w:t>
      </w:r>
    </w:p>
    <w:p w:rsidR="00C64435" w:rsidRDefault="00C64435" w:rsidP="00C64435">
      <w:pPr>
        <w:rPr>
          <w:rFonts w:ascii="Trebuchet MS" w:hAnsi="Trebuchet MS"/>
        </w:rPr>
      </w:pPr>
      <w:r>
        <w:rPr>
          <w:rFonts w:ascii="Trebuchet MS" w:hAnsi="Trebuchet MS"/>
        </w:rPr>
        <w:t>Noon:</w:t>
      </w:r>
      <w:r>
        <w:rPr>
          <w:rFonts w:ascii="Trebuchet MS" w:hAnsi="Trebuchet MS"/>
        </w:rPr>
        <w:tab/>
      </w:r>
      <w:r>
        <w:rPr>
          <w:rFonts w:ascii="Trebuchet MS" w:hAnsi="Trebuchet MS"/>
        </w:rPr>
        <w:tab/>
        <w:t>Soup and sandwiches </w:t>
      </w:r>
    </w:p>
    <w:p w:rsidR="00C64435" w:rsidRDefault="00C64435" w:rsidP="00C64435">
      <w:pPr>
        <w:rPr>
          <w:rFonts w:ascii="Trebuchet MS" w:hAnsi="Trebuchet MS"/>
        </w:rPr>
      </w:pPr>
    </w:p>
    <w:p w:rsidR="00C64435" w:rsidRDefault="00C64435" w:rsidP="00C64435">
      <w:pPr>
        <w:rPr>
          <w:rFonts w:ascii="Trebuchet MS" w:hAnsi="Trebuchet MS"/>
        </w:rPr>
      </w:pPr>
      <w:r>
        <w:rPr>
          <w:rFonts w:ascii="Trebuchet MS" w:hAnsi="Trebuchet MS"/>
        </w:rPr>
        <w:t>12:30:          Welcome</w:t>
      </w:r>
    </w:p>
    <w:p w:rsidR="00C64435" w:rsidRDefault="00C64435" w:rsidP="00C64435">
      <w:pPr>
        <w:rPr>
          <w:rFonts w:ascii="Trebuchet MS" w:hAnsi="Trebuchet MS"/>
        </w:rPr>
      </w:pPr>
      <w:r>
        <w:rPr>
          <w:rFonts w:ascii="Arial" w:hAnsi="Arial" w:cs="Arial"/>
        </w:rPr>
        <w:t>​</w:t>
      </w:r>
    </w:p>
    <w:p w:rsidR="00C64435" w:rsidRDefault="00C64435" w:rsidP="00C64435">
      <w:pPr>
        <w:rPr>
          <w:rFonts w:ascii="Trebuchet MS" w:hAnsi="Trebuchet MS"/>
        </w:rPr>
      </w:pPr>
      <w:r>
        <w:rPr>
          <w:rFonts w:ascii="Arial" w:hAnsi="Arial" w:cs="Arial"/>
        </w:rPr>
        <w:t>​</w:t>
      </w:r>
      <w:r>
        <w:rPr>
          <w:rFonts w:ascii="Trebuchet MS" w:hAnsi="Trebuchet MS"/>
        </w:rPr>
        <w:t>12:35:          Highlights from:</w:t>
      </w:r>
      <w:r>
        <w:rPr>
          <w:rFonts w:ascii="Trebuchet MS" w:hAnsi="Trebuchet MS"/>
        </w:rPr>
        <w:br/>
        <w:t>                            1. ACP survey of Alberta Lawyers; and </w:t>
      </w:r>
    </w:p>
    <w:p w:rsidR="00C64435" w:rsidRDefault="00C64435" w:rsidP="00C64435">
      <w:pPr>
        <w:rPr>
          <w:rFonts w:ascii="Trebuchet MS" w:hAnsi="Trebuchet MS"/>
        </w:rPr>
      </w:pPr>
      <w:r>
        <w:rPr>
          <w:rFonts w:ascii="Trebuchet MS" w:hAnsi="Trebuchet MS"/>
        </w:rPr>
        <w:t>                            2. Results from recent studies</w:t>
      </w:r>
    </w:p>
    <w:p w:rsidR="00C64435" w:rsidRDefault="00C64435" w:rsidP="00C64435">
      <w:pPr>
        <w:rPr>
          <w:rFonts w:ascii="Trebuchet MS" w:hAnsi="Trebuchet MS"/>
        </w:rPr>
      </w:pPr>
      <w:r>
        <w:rPr>
          <w:rFonts w:ascii="Trebuchet MS" w:hAnsi="Trebuchet MS"/>
        </w:rPr>
        <w:t> </w:t>
      </w:r>
    </w:p>
    <w:p w:rsidR="00C64435" w:rsidRDefault="00C64435" w:rsidP="00C64435">
      <w:pPr>
        <w:rPr>
          <w:rFonts w:ascii="Trebuchet MS" w:hAnsi="Trebuchet MS"/>
        </w:rPr>
      </w:pPr>
      <w:r>
        <w:rPr>
          <w:rFonts w:ascii="Trebuchet MS" w:hAnsi="Trebuchet MS"/>
        </w:rPr>
        <w:t>1:15:            Setting priorities and action plan:</w:t>
      </w:r>
    </w:p>
    <w:p w:rsidR="00C64435" w:rsidRDefault="00C64435" w:rsidP="00C64435">
      <w:pPr>
        <w:numPr>
          <w:ilvl w:val="0"/>
          <w:numId w:val="1"/>
        </w:numPr>
        <w:tabs>
          <w:tab w:val="clear" w:pos="720"/>
          <w:tab w:val="num" w:pos="1980"/>
        </w:tabs>
        <w:spacing w:before="100" w:beforeAutospacing="1" w:after="100" w:afterAutospacing="1"/>
        <w:ind w:left="1980" w:hanging="540"/>
        <w:rPr>
          <w:rFonts w:ascii="Trebuchet MS" w:hAnsi="Trebuchet MS"/>
        </w:rPr>
      </w:pPr>
      <w:proofErr w:type="gramStart"/>
      <w:r>
        <w:rPr>
          <w:rFonts w:ascii="Trebuchet MS" w:hAnsi="Trebuchet MS"/>
        </w:rPr>
        <w:t>considering</w:t>
      </w:r>
      <w:proofErr w:type="gramEnd"/>
      <w:r>
        <w:rPr>
          <w:rFonts w:ascii="Trebuchet MS" w:hAnsi="Trebuchet MS"/>
        </w:rPr>
        <w:t xml:space="preserve"> the survey results and recent study results, what are the priorities of this group to support changes to legal practice and/or resources? </w:t>
      </w:r>
    </w:p>
    <w:p w:rsidR="00C64435" w:rsidRDefault="00C64435" w:rsidP="00C64435">
      <w:pPr>
        <w:numPr>
          <w:ilvl w:val="0"/>
          <w:numId w:val="1"/>
        </w:numPr>
        <w:tabs>
          <w:tab w:val="clear" w:pos="720"/>
          <w:tab w:val="num" w:pos="1980"/>
        </w:tabs>
        <w:spacing w:before="100" w:beforeAutospacing="1" w:after="100" w:afterAutospacing="1"/>
        <w:ind w:left="1980" w:hanging="540"/>
        <w:rPr>
          <w:rFonts w:ascii="Trebuchet MS" w:hAnsi="Trebuchet MS"/>
        </w:rPr>
      </w:pPr>
      <w:proofErr w:type="gramStart"/>
      <w:r>
        <w:rPr>
          <w:rFonts w:ascii="Trebuchet MS" w:hAnsi="Trebuchet MS"/>
        </w:rPr>
        <w:t>what</w:t>
      </w:r>
      <w:proofErr w:type="gramEnd"/>
      <w:r>
        <w:rPr>
          <w:rFonts w:ascii="Trebuchet MS" w:hAnsi="Trebuchet MS"/>
        </w:rPr>
        <w:t xml:space="preserve"> processes/partnerships/resources/strategies are needed to make these happen? - BREAK - </w:t>
      </w:r>
    </w:p>
    <w:p w:rsidR="00C64435" w:rsidRDefault="00C64435" w:rsidP="00C64435">
      <w:pPr>
        <w:numPr>
          <w:ilvl w:val="0"/>
          <w:numId w:val="1"/>
        </w:numPr>
        <w:tabs>
          <w:tab w:val="clear" w:pos="720"/>
          <w:tab w:val="num" w:pos="1980"/>
        </w:tabs>
        <w:spacing w:before="100" w:beforeAutospacing="1" w:after="100" w:afterAutospacing="1"/>
        <w:ind w:left="1980" w:hanging="540"/>
        <w:rPr>
          <w:rFonts w:ascii="Trebuchet MS" w:hAnsi="Trebuchet MS"/>
        </w:rPr>
      </w:pPr>
      <w:proofErr w:type="gramStart"/>
      <w:r>
        <w:rPr>
          <w:rFonts w:ascii="Trebuchet MS" w:hAnsi="Trebuchet MS"/>
        </w:rPr>
        <w:t>is</w:t>
      </w:r>
      <w:proofErr w:type="gramEnd"/>
      <w:r>
        <w:rPr>
          <w:rFonts w:ascii="Trebuchet MS" w:hAnsi="Trebuchet MS"/>
        </w:rPr>
        <w:t xml:space="preserve"> it a priority of this group to continue inter-professional collaboration and activities? If so, what is necessary to make this happen? </w:t>
      </w:r>
    </w:p>
    <w:p w:rsidR="00C64435" w:rsidRDefault="00C64435" w:rsidP="00C64435">
      <w:pPr>
        <w:numPr>
          <w:ilvl w:val="0"/>
          <w:numId w:val="1"/>
        </w:numPr>
        <w:tabs>
          <w:tab w:val="clear" w:pos="720"/>
          <w:tab w:val="num" w:pos="1980"/>
        </w:tabs>
        <w:spacing w:before="100" w:beforeAutospacing="1" w:after="100" w:afterAutospacing="1"/>
        <w:ind w:left="1980" w:hanging="540"/>
        <w:rPr>
          <w:rFonts w:ascii="Trebuchet MS" w:hAnsi="Trebuchet MS"/>
        </w:rPr>
      </w:pPr>
      <w:proofErr w:type="gramStart"/>
      <w:r>
        <w:rPr>
          <w:rFonts w:ascii="Trebuchet MS" w:hAnsi="Trebuchet MS"/>
        </w:rPr>
        <w:t>is</w:t>
      </w:r>
      <w:proofErr w:type="gramEnd"/>
      <w:r>
        <w:rPr>
          <w:rFonts w:ascii="Trebuchet MS" w:hAnsi="Trebuchet MS"/>
        </w:rPr>
        <w:t xml:space="preserve"> it a priority to continue to collaborate with academia and embed research practices in order to identify best ACP practices, improve documents and disseminate?  If so, what is necessary to make this happen?  </w:t>
      </w:r>
    </w:p>
    <w:p w:rsidR="00C64435" w:rsidRDefault="00C64435" w:rsidP="00C64435">
      <w:pPr>
        <w:rPr>
          <w:rFonts w:ascii="Trebuchet MS" w:hAnsi="Trebuchet MS"/>
        </w:rPr>
      </w:pPr>
      <w:r>
        <w:rPr>
          <w:rFonts w:ascii="Arial" w:hAnsi="Arial" w:cs="Arial"/>
        </w:rPr>
        <w:t>​</w:t>
      </w:r>
      <w:r>
        <w:rPr>
          <w:rFonts w:ascii="Trebuchet MS" w:hAnsi="Trebuchet MS"/>
        </w:rPr>
        <w:t xml:space="preserve">3:35           </w:t>
      </w:r>
      <w:r>
        <w:rPr>
          <w:rFonts w:ascii="Arial" w:hAnsi="Arial" w:cs="Arial"/>
        </w:rPr>
        <w:t>​</w:t>
      </w:r>
      <w:r>
        <w:rPr>
          <w:rFonts w:ascii="Trebuchet MS" w:hAnsi="Trebuchet MS"/>
        </w:rPr>
        <w:t>Wrap up and thank you</w:t>
      </w:r>
      <w:r>
        <w:rPr>
          <w:rFonts w:ascii="Arial" w:hAnsi="Arial" w:cs="Arial"/>
        </w:rPr>
        <w:t>​</w:t>
      </w:r>
      <w:r>
        <w:rPr>
          <w:rFonts w:ascii="Trebuchet MS" w:hAnsi="Trebuchet MS"/>
        </w:rPr>
        <w:t>s</w:t>
      </w:r>
      <w:r>
        <w:rPr>
          <w:rFonts w:ascii="Arial" w:hAnsi="Arial" w:cs="Arial"/>
        </w:rPr>
        <w:t>​</w:t>
      </w:r>
    </w:p>
    <w:p w:rsidR="00C64435" w:rsidRDefault="00C64435" w:rsidP="00C64435">
      <w:pPr>
        <w:rPr>
          <w:rFonts w:ascii="Trebuchet MS" w:hAnsi="Trebuchet MS"/>
        </w:rPr>
      </w:pPr>
      <w:r>
        <w:rPr>
          <w:rFonts w:ascii="Trebuchet MS" w:hAnsi="Trebuchet MS"/>
        </w:rPr>
        <w:t> </w:t>
      </w:r>
    </w:p>
    <w:p w:rsidR="00C64435" w:rsidRDefault="00C64435" w:rsidP="00C64435">
      <w:pPr>
        <w:rPr>
          <w:rFonts w:ascii="Trebuchet MS" w:hAnsi="Trebuchet MS"/>
        </w:rPr>
      </w:pPr>
    </w:p>
    <w:sectPr w:rsidR="00C64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75E76"/>
    <w:multiLevelType w:val="multilevel"/>
    <w:tmpl w:val="3B70A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435"/>
    <w:rsid w:val="00000304"/>
    <w:rsid w:val="00000616"/>
    <w:rsid w:val="00001602"/>
    <w:rsid w:val="00003D73"/>
    <w:rsid w:val="00005DD0"/>
    <w:rsid w:val="00011B23"/>
    <w:rsid w:val="00013C19"/>
    <w:rsid w:val="000163DE"/>
    <w:rsid w:val="00017F08"/>
    <w:rsid w:val="000205C2"/>
    <w:rsid w:val="00021D19"/>
    <w:rsid w:val="000264C9"/>
    <w:rsid w:val="0003084B"/>
    <w:rsid w:val="00034B34"/>
    <w:rsid w:val="0003740D"/>
    <w:rsid w:val="00046E0F"/>
    <w:rsid w:val="00047F21"/>
    <w:rsid w:val="000501B2"/>
    <w:rsid w:val="00054E54"/>
    <w:rsid w:val="00061F92"/>
    <w:rsid w:val="0006409E"/>
    <w:rsid w:val="00066D3E"/>
    <w:rsid w:val="00075AB8"/>
    <w:rsid w:val="000862ED"/>
    <w:rsid w:val="00094760"/>
    <w:rsid w:val="00095CFA"/>
    <w:rsid w:val="000961FE"/>
    <w:rsid w:val="0009668B"/>
    <w:rsid w:val="000A0507"/>
    <w:rsid w:val="000A17CD"/>
    <w:rsid w:val="000A44B2"/>
    <w:rsid w:val="000A6F2B"/>
    <w:rsid w:val="000B00B0"/>
    <w:rsid w:val="000B2017"/>
    <w:rsid w:val="000B439A"/>
    <w:rsid w:val="000B47A4"/>
    <w:rsid w:val="000B6751"/>
    <w:rsid w:val="000B693C"/>
    <w:rsid w:val="000B6F81"/>
    <w:rsid w:val="000C09BA"/>
    <w:rsid w:val="000C629B"/>
    <w:rsid w:val="000D6AA9"/>
    <w:rsid w:val="000D7EB1"/>
    <w:rsid w:val="000E0348"/>
    <w:rsid w:val="000E3C0F"/>
    <w:rsid w:val="000E6157"/>
    <w:rsid w:val="000E733E"/>
    <w:rsid w:val="000E7F86"/>
    <w:rsid w:val="000F6D06"/>
    <w:rsid w:val="00100062"/>
    <w:rsid w:val="00103A76"/>
    <w:rsid w:val="00110044"/>
    <w:rsid w:val="00110800"/>
    <w:rsid w:val="00116C86"/>
    <w:rsid w:val="00120630"/>
    <w:rsid w:val="00121105"/>
    <w:rsid w:val="00130822"/>
    <w:rsid w:val="00131049"/>
    <w:rsid w:val="00131240"/>
    <w:rsid w:val="00131946"/>
    <w:rsid w:val="00131D07"/>
    <w:rsid w:val="0013372A"/>
    <w:rsid w:val="001454EB"/>
    <w:rsid w:val="001478DC"/>
    <w:rsid w:val="00150E52"/>
    <w:rsid w:val="0015208E"/>
    <w:rsid w:val="001554DA"/>
    <w:rsid w:val="00161A0C"/>
    <w:rsid w:val="00163278"/>
    <w:rsid w:val="00185B7C"/>
    <w:rsid w:val="001A0321"/>
    <w:rsid w:val="001A12EB"/>
    <w:rsid w:val="001A26EE"/>
    <w:rsid w:val="001A3F17"/>
    <w:rsid w:val="001A55DA"/>
    <w:rsid w:val="001B105B"/>
    <w:rsid w:val="001B3097"/>
    <w:rsid w:val="001B459B"/>
    <w:rsid w:val="001B62D1"/>
    <w:rsid w:val="001C0E59"/>
    <w:rsid w:val="001C394E"/>
    <w:rsid w:val="001D3431"/>
    <w:rsid w:val="001E2FD7"/>
    <w:rsid w:val="001E4E65"/>
    <w:rsid w:val="001F01DB"/>
    <w:rsid w:val="00206240"/>
    <w:rsid w:val="002139AF"/>
    <w:rsid w:val="00214C7B"/>
    <w:rsid w:val="00234CD6"/>
    <w:rsid w:val="00240B23"/>
    <w:rsid w:val="00243A99"/>
    <w:rsid w:val="00244B56"/>
    <w:rsid w:val="00247CF5"/>
    <w:rsid w:val="002650C1"/>
    <w:rsid w:val="00265610"/>
    <w:rsid w:val="00265F4B"/>
    <w:rsid w:val="00266E23"/>
    <w:rsid w:val="0026710B"/>
    <w:rsid w:val="00274F6A"/>
    <w:rsid w:val="00276EB8"/>
    <w:rsid w:val="00282DD9"/>
    <w:rsid w:val="00284F44"/>
    <w:rsid w:val="00285434"/>
    <w:rsid w:val="0028552D"/>
    <w:rsid w:val="0029326A"/>
    <w:rsid w:val="00296C8F"/>
    <w:rsid w:val="00297C98"/>
    <w:rsid w:val="002A1CED"/>
    <w:rsid w:val="002A25B0"/>
    <w:rsid w:val="002B0A86"/>
    <w:rsid w:val="002B6832"/>
    <w:rsid w:val="002D2459"/>
    <w:rsid w:val="002D4CDA"/>
    <w:rsid w:val="002E3D8A"/>
    <w:rsid w:val="002F18D0"/>
    <w:rsid w:val="003034D0"/>
    <w:rsid w:val="003079E0"/>
    <w:rsid w:val="00311CC1"/>
    <w:rsid w:val="003122AB"/>
    <w:rsid w:val="003127D1"/>
    <w:rsid w:val="00312FEF"/>
    <w:rsid w:val="0031746F"/>
    <w:rsid w:val="0032405C"/>
    <w:rsid w:val="00325972"/>
    <w:rsid w:val="003261B8"/>
    <w:rsid w:val="00327739"/>
    <w:rsid w:val="00346992"/>
    <w:rsid w:val="0035644E"/>
    <w:rsid w:val="0036199F"/>
    <w:rsid w:val="00362D58"/>
    <w:rsid w:val="0036592E"/>
    <w:rsid w:val="00371B32"/>
    <w:rsid w:val="00374CC9"/>
    <w:rsid w:val="00376B64"/>
    <w:rsid w:val="00380833"/>
    <w:rsid w:val="00381FAE"/>
    <w:rsid w:val="00385082"/>
    <w:rsid w:val="00387425"/>
    <w:rsid w:val="003878BF"/>
    <w:rsid w:val="003953E9"/>
    <w:rsid w:val="00397BFB"/>
    <w:rsid w:val="003A3956"/>
    <w:rsid w:val="003A70B0"/>
    <w:rsid w:val="003B0B04"/>
    <w:rsid w:val="003B1863"/>
    <w:rsid w:val="003B472C"/>
    <w:rsid w:val="003B6131"/>
    <w:rsid w:val="003C19CD"/>
    <w:rsid w:val="003C69AA"/>
    <w:rsid w:val="003D03BF"/>
    <w:rsid w:val="003F0DF6"/>
    <w:rsid w:val="003F15E4"/>
    <w:rsid w:val="00412799"/>
    <w:rsid w:val="00413D8F"/>
    <w:rsid w:val="00424358"/>
    <w:rsid w:val="004261AA"/>
    <w:rsid w:val="00441077"/>
    <w:rsid w:val="0044460A"/>
    <w:rsid w:val="00445F46"/>
    <w:rsid w:val="004467E9"/>
    <w:rsid w:val="00456A31"/>
    <w:rsid w:val="004579ED"/>
    <w:rsid w:val="004615E4"/>
    <w:rsid w:val="00472807"/>
    <w:rsid w:val="00472EB9"/>
    <w:rsid w:val="00492B22"/>
    <w:rsid w:val="00492C7E"/>
    <w:rsid w:val="00493D70"/>
    <w:rsid w:val="00495338"/>
    <w:rsid w:val="00495504"/>
    <w:rsid w:val="0049560B"/>
    <w:rsid w:val="00496F83"/>
    <w:rsid w:val="004A1827"/>
    <w:rsid w:val="004A6540"/>
    <w:rsid w:val="004B1A8B"/>
    <w:rsid w:val="004B29B2"/>
    <w:rsid w:val="004B5C80"/>
    <w:rsid w:val="004B6A88"/>
    <w:rsid w:val="004C0C14"/>
    <w:rsid w:val="004C7443"/>
    <w:rsid w:val="004C7917"/>
    <w:rsid w:val="004D0107"/>
    <w:rsid w:val="004D14C0"/>
    <w:rsid w:val="004D6464"/>
    <w:rsid w:val="004D6851"/>
    <w:rsid w:val="004E1F08"/>
    <w:rsid w:val="004F423C"/>
    <w:rsid w:val="004F6BEA"/>
    <w:rsid w:val="005069D5"/>
    <w:rsid w:val="00507696"/>
    <w:rsid w:val="00512159"/>
    <w:rsid w:val="00513BBC"/>
    <w:rsid w:val="005177F7"/>
    <w:rsid w:val="005200CB"/>
    <w:rsid w:val="00527051"/>
    <w:rsid w:val="00532C03"/>
    <w:rsid w:val="005345B8"/>
    <w:rsid w:val="005366A2"/>
    <w:rsid w:val="005550DA"/>
    <w:rsid w:val="00556A61"/>
    <w:rsid w:val="00560357"/>
    <w:rsid w:val="00570637"/>
    <w:rsid w:val="00572DA4"/>
    <w:rsid w:val="00575D22"/>
    <w:rsid w:val="00582487"/>
    <w:rsid w:val="00584322"/>
    <w:rsid w:val="00586B51"/>
    <w:rsid w:val="0059327D"/>
    <w:rsid w:val="00597ED1"/>
    <w:rsid w:val="005A1E7B"/>
    <w:rsid w:val="005A3C2C"/>
    <w:rsid w:val="005A643C"/>
    <w:rsid w:val="005A6A5D"/>
    <w:rsid w:val="005B22CC"/>
    <w:rsid w:val="005B44AE"/>
    <w:rsid w:val="005C6612"/>
    <w:rsid w:val="005D062B"/>
    <w:rsid w:val="005D1DFD"/>
    <w:rsid w:val="005D2E87"/>
    <w:rsid w:val="005D525F"/>
    <w:rsid w:val="005E0E8F"/>
    <w:rsid w:val="005E386B"/>
    <w:rsid w:val="005E49C8"/>
    <w:rsid w:val="005E61A7"/>
    <w:rsid w:val="005F0A5F"/>
    <w:rsid w:val="005F2B13"/>
    <w:rsid w:val="00601E9A"/>
    <w:rsid w:val="006041C6"/>
    <w:rsid w:val="006153F3"/>
    <w:rsid w:val="006155F3"/>
    <w:rsid w:val="00615F08"/>
    <w:rsid w:val="00616217"/>
    <w:rsid w:val="0061640A"/>
    <w:rsid w:val="00632CD0"/>
    <w:rsid w:val="00636113"/>
    <w:rsid w:val="0064056B"/>
    <w:rsid w:val="00657A65"/>
    <w:rsid w:val="006660A6"/>
    <w:rsid w:val="006664C8"/>
    <w:rsid w:val="00675C62"/>
    <w:rsid w:val="006829F8"/>
    <w:rsid w:val="00692E1C"/>
    <w:rsid w:val="006A0FBF"/>
    <w:rsid w:val="006B0187"/>
    <w:rsid w:val="006B6565"/>
    <w:rsid w:val="006B6FFD"/>
    <w:rsid w:val="006B7647"/>
    <w:rsid w:val="006C01EB"/>
    <w:rsid w:val="006C3094"/>
    <w:rsid w:val="006D40D4"/>
    <w:rsid w:val="006D6676"/>
    <w:rsid w:val="006E05EF"/>
    <w:rsid w:val="006E3A24"/>
    <w:rsid w:val="006F0222"/>
    <w:rsid w:val="006F3098"/>
    <w:rsid w:val="006F5359"/>
    <w:rsid w:val="006F57B9"/>
    <w:rsid w:val="00700023"/>
    <w:rsid w:val="00711653"/>
    <w:rsid w:val="00715F37"/>
    <w:rsid w:val="00725F98"/>
    <w:rsid w:val="007314DE"/>
    <w:rsid w:val="0073643E"/>
    <w:rsid w:val="00741C82"/>
    <w:rsid w:val="007515B9"/>
    <w:rsid w:val="007553FC"/>
    <w:rsid w:val="0076606D"/>
    <w:rsid w:val="007706B8"/>
    <w:rsid w:val="00770715"/>
    <w:rsid w:val="007727A7"/>
    <w:rsid w:val="00773123"/>
    <w:rsid w:val="00774FC1"/>
    <w:rsid w:val="00775D93"/>
    <w:rsid w:val="007801B1"/>
    <w:rsid w:val="00783B1C"/>
    <w:rsid w:val="00797AF3"/>
    <w:rsid w:val="007A4DF6"/>
    <w:rsid w:val="007A4F00"/>
    <w:rsid w:val="007B26A7"/>
    <w:rsid w:val="007B460C"/>
    <w:rsid w:val="007B5FB9"/>
    <w:rsid w:val="007C3A35"/>
    <w:rsid w:val="007C7CC1"/>
    <w:rsid w:val="007D1033"/>
    <w:rsid w:val="007D68E5"/>
    <w:rsid w:val="007E56D2"/>
    <w:rsid w:val="007E5E57"/>
    <w:rsid w:val="007E5F11"/>
    <w:rsid w:val="007F13C0"/>
    <w:rsid w:val="007F311E"/>
    <w:rsid w:val="007F3F52"/>
    <w:rsid w:val="008052EE"/>
    <w:rsid w:val="00807787"/>
    <w:rsid w:val="00810286"/>
    <w:rsid w:val="00824F76"/>
    <w:rsid w:val="00835DF9"/>
    <w:rsid w:val="00841F79"/>
    <w:rsid w:val="00843576"/>
    <w:rsid w:val="00847EDD"/>
    <w:rsid w:val="0085468D"/>
    <w:rsid w:val="008634DE"/>
    <w:rsid w:val="00866AB9"/>
    <w:rsid w:val="00873F0A"/>
    <w:rsid w:val="008815F1"/>
    <w:rsid w:val="008925D8"/>
    <w:rsid w:val="008931BD"/>
    <w:rsid w:val="00893A0D"/>
    <w:rsid w:val="00895A04"/>
    <w:rsid w:val="008A01A4"/>
    <w:rsid w:val="008A05D1"/>
    <w:rsid w:val="008A4F3B"/>
    <w:rsid w:val="008A639C"/>
    <w:rsid w:val="008B1181"/>
    <w:rsid w:val="008B3759"/>
    <w:rsid w:val="008B5F97"/>
    <w:rsid w:val="008B6C5B"/>
    <w:rsid w:val="008C072A"/>
    <w:rsid w:val="008C083B"/>
    <w:rsid w:val="008C695B"/>
    <w:rsid w:val="008D2BE9"/>
    <w:rsid w:val="008E2CD7"/>
    <w:rsid w:val="008E49DB"/>
    <w:rsid w:val="008E6272"/>
    <w:rsid w:val="008F6679"/>
    <w:rsid w:val="00901557"/>
    <w:rsid w:val="00905062"/>
    <w:rsid w:val="00910B62"/>
    <w:rsid w:val="00913902"/>
    <w:rsid w:val="009151F2"/>
    <w:rsid w:val="00930D8F"/>
    <w:rsid w:val="00935B50"/>
    <w:rsid w:val="00937246"/>
    <w:rsid w:val="00946C16"/>
    <w:rsid w:val="0094761C"/>
    <w:rsid w:val="0095112D"/>
    <w:rsid w:val="009518F4"/>
    <w:rsid w:val="00951AD7"/>
    <w:rsid w:val="009606D3"/>
    <w:rsid w:val="00960FFC"/>
    <w:rsid w:val="0096330F"/>
    <w:rsid w:val="00974D19"/>
    <w:rsid w:val="00977FCB"/>
    <w:rsid w:val="00986C0D"/>
    <w:rsid w:val="00997800"/>
    <w:rsid w:val="009A1D26"/>
    <w:rsid w:val="009A61B7"/>
    <w:rsid w:val="009B165D"/>
    <w:rsid w:val="009B3390"/>
    <w:rsid w:val="009C0A9A"/>
    <w:rsid w:val="009C34E5"/>
    <w:rsid w:val="009D3DD4"/>
    <w:rsid w:val="009E06C2"/>
    <w:rsid w:val="009E381C"/>
    <w:rsid w:val="009E525A"/>
    <w:rsid w:val="009E676A"/>
    <w:rsid w:val="009F0793"/>
    <w:rsid w:val="009F09E0"/>
    <w:rsid w:val="009F14A8"/>
    <w:rsid w:val="009F660C"/>
    <w:rsid w:val="00A005BA"/>
    <w:rsid w:val="00A02C3F"/>
    <w:rsid w:val="00A057B9"/>
    <w:rsid w:val="00A308B8"/>
    <w:rsid w:val="00A313FC"/>
    <w:rsid w:val="00A318F6"/>
    <w:rsid w:val="00A342FC"/>
    <w:rsid w:val="00A36C4A"/>
    <w:rsid w:val="00A37207"/>
    <w:rsid w:val="00A5031A"/>
    <w:rsid w:val="00A5760C"/>
    <w:rsid w:val="00A72D00"/>
    <w:rsid w:val="00A77F8F"/>
    <w:rsid w:val="00A806FD"/>
    <w:rsid w:val="00A80703"/>
    <w:rsid w:val="00A81CC2"/>
    <w:rsid w:val="00AA0D64"/>
    <w:rsid w:val="00AC05C8"/>
    <w:rsid w:val="00AD2EBC"/>
    <w:rsid w:val="00AD513A"/>
    <w:rsid w:val="00AD7FAF"/>
    <w:rsid w:val="00AE0704"/>
    <w:rsid w:val="00AE17F0"/>
    <w:rsid w:val="00AE1DD7"/>
    <w:rsid w:val="00AE6D12"/>
    <w:rsid w:val="00AE73A6"/>
    <w:rsid w:val="00AF343B"/>
    <w:rsid w:val="00B003C2"/>
    <w:rsid w:val="00B02396"/>
    <w:rsid w:val="00B0321A"/>
    <w:rsid w:val="00B04C16"/>
    <w:rsid w:val="00B165D3"/>
    <w:rsid w:val="00B22C51"/>
    <w:rsid w:val="00B231A4"/>
    <w:rsid w:val="00B2599E"/>
    <w:rsid w:val="00B316D3"/>
    <w:rsid w:val="00B369ED"/>
    <w:rsid w:val="00B432E4"/>
    <w:rsid w:val="00B437FD"/>
    <w:rsid w:val="00B471A7"/>
    <w:rsid w:val="00B514AF"/>
    <w:rsid w:val="00B51BD4"/>
    <w:rsid w:val="00B521AD"/>
    <w:rsid w:val="00B573E5"/>
    <w:rsid w:val="00B67EA6"/>
    <w:rsid w:val="00B72A47"/>
    <w:rsid w:val="00B75895"/>
    <w:rsid w:val="00B7755D"/>
    <w:rsid w:val="00B77997"/>
    <w:rsid w:val="00B903CD"/>
    <w:rsid w:val="00B91180"/>
    <w:rsid w:val="00B9319F"/>
    <w:rsid w:val="00BA3AB2"/>
    <w:rsid w:val="00BB2542"/>
    <w:rsid w:val="00BB463E"/>
    <w:rsid w:val="00BB46F0"/>
    <w:rsid w:val="00BB7A17"/>
    <w:rsid w:val="00BC1A61"/>
    <w:rsid w:val="00BC1DB5"/>
    <w:rsid w:val="00BC32B2"/>
    <w:rsid w:val="00BC448F"/>
    <w:rsid w:val="00BD24C2"/>
    <w:rsid w:val="00BF1EF8"/>
    <w:rsid w:val="00C1040B"/>
    <w:rsid w:val="00C111DF"/>
    <w:rsid w:val="00C13A13"/>
    <w:rsid w:val="00C15F28"/>
    <w:rsid w:val="00C16660"/>
    <w:rsid w:val="00C23922"/>
    <w:rsid w:val="00C249C2"/>
    <w:rsid w:val="00C3022D"/>
    <w:rsid w:val="00C448D0"/>
    <w:rsid w:val="00C463E0"/>
    <w:rsid w:val="00C47F3F"/>
    <w:rsid w:val="00C52033"/>
    <w:rsid w:val="00C534E1"/>
    <w:rsid w:val="00C550AA"/>
    <w:rsid w:val="00C62A3F"/>
    <w:rsid w:val="00C64435"/>
    <w:rsid w:val="00C66AC4"/>
    <w:rsid w:val="00C72D7A"/>
    <w:rsid w:val="00C75C1F"/>
    <w:rsid w:val="00C85005"/>
    <w:rsid w:val="00C90CD7"/>
    <w:rsid w:val="00C919AA"/>
    <w:rsid w:val="00C91EFC"/>
    <w:rsid w:val="00C9487D"/>
    <w:rsid w:val="00CA2E75"/>
    <w:rsid w:val="00CA4218"/>
    <w:rsid w:val="00CA4282"/>
    <w:rsid w:val="00CA6486"/>
    <w:rsid w:val="00CB25DB"/>
    <w:rsid w:val="00CB7D2A"/>
    <w:rsid w:val="00CC550C"/>
    <w:rsid w:val="00CC73F7"/>
    <w:rsid w:val="00CE20A9"/>
    <w:rsid w:val="00CF213A"/>
    <w:rsid w:val="00D0173B"/>
    <w:rsid w:val="00D04969"/>
    <w:rsid w:val="00D06B3B"/>
    <w:rsid w:val="00D06E6F"/>
    <w:rsid w:val="00D22425"/>
    <w:rsid w:val="00D30C45"/>
    <w:rsid w:val="00D34CDC"/>
    <w:rsid w:val="00D35BFE"/>
    <w:rsid w:val="00D37266"/>
    <w:rsid w:val="00D4072B"/>
    <w:rsid w:val="00D41B4F"/>
    <w:rsid w:val="00D46042"/>
    <w:rsid w:val="00D50509"/>
    <w:rsid w:val="00D50FB5"/>
    <w:rsid w:val="00D53B9A"/>
    <w:rsid w:val="00D55139"/>
    <w:rsid w:val="00D60A77"/>
    <w:rsid w:val="00D669F7"/>
    <w:rsid w:val="00D72EBA"/>
    <w:rsid w:val="00D76B41"/>
    <w:rsid w:val="00D81497"/>
    <w:rsid w:val="00D845B2"/>
    <w:rsid w:val="00D85375"/>
    <w:rsid w:val="00D96DD1"/>
    <w:rsid w:val="00DB78E1"/>
    <w:rsid w:val="00DC01F8"/>
    <w:rsid w:val="00DC0337"/>
    <w:rsid w:val="00DC0709"/>
    <w:rsid w:val="00DC7026"/>
    <w:rsid w:val="00DD1429"/>
    <w:rsid w:val="00DD3332"/>
    <w:rsid w:val="00DE4ECA"/>
    <w:rsid w:val="00DF012C"/>
    <w:rsid w:val="00DF1C51"/>
    <w:rsid w:val="00DF7DD9"/>
    <w:rsid w:val="00E00C3E"/>
    <w:rsid w:val="00E0179A"/>
    <w:rsid w:val="00E01B8C"/>
    <w:rsid w:val="00E03D1B"/>
    <w:rsid w:val="00E1033E"/>
    <w:rsid w:val="00E123CE"/>
    <w:rsid w:val="00E133A6"/>
    <w:rsid w:val="00E150F2"/>
    <w:rsid w:val="00E156D4"/>
    <w:rsid w:val="00E1582E"/>
    <w:rsid w:val="00E15A93"/>
    <w:rsid w:val="00E15FF8"/>
    <w:rsid w:val="00E21403"/>
    <w:rsid w:val="00E314E6"/>
    <w:rsid w:val="00E40065"/>
    <w:rsid w:val="00E40EBC"/>
    <w:rsid w:val="00E424E4"/>
    <w:rsid w:val="00E42693"/>
    <w:rsid w:val="00E451DC"/>
    <w:rsid w:val="00E46553"/>
    <w:rsid w:val="00E46A71"/>
    <w:rsid w:val="00E646D2"/>
    <w:rsid w:val="00E810FB"/>
    <w:rsid w:val="00E8570E"/>
    <w:rsid w:val="00E9196E"/>
    <w:rsid w:val="00E93BDC"/>
    <w:rsid w:val="00E9569D"/>
    <w:rsid w:val="00E95934"/>
    <w:rsid w:val="00E95A53"/>
    <w:rsid w:val="00E96460"/>
    <w:rsid w:val="00EA0888"/>
    <w:rsid w:val="00EA411D"/>
    <w:rsid w:val="00EB5C8D"/>
    <w:rsid w:val="00EB684D"/>
    <w:rsid w:val="00EC154F"/>
    <w:rsid w:val="00EC2588"/>
    <w:rsid w:val="00EC3A2D"/>
    <w:rsid w:val="00ED7E28"/>
    <w:rsid w:val="00EE68CA"/>
    <w:rsid w:val="00EF03CF"/>
    <w:rsid w:val="00EF07AB"/>
    <w:rsid w:val="00F07E53"/>
    <w:rsid w:val="00F10BEA"/>
    <w:rsid w:val="00F113E4"/>
    <w:rsid w:val="00F12B2D"/>
    <w:rsid w:val="00F133A0"/>
    <w:rsid w:val="00F134F2"/>
    <w:rsid w:val="00F14893"/>
    <w:rsid w:val="00F15736"/>
    <w:rsid w:val="00F17E1F"/>
    <w:rsid w:val="00F25A7A"/>
    <w:rsid w:val="00F27228"/>
    <w:rsid w:val="00F34707"/>
    <w:rsid w:val="00F4094C"/>
    <w:rsid w:val="00F438BD"/>
    <w:rsid w:val="00F43BD3"/>
    <w:rsid w:val="00F725E8"/>
    <w:rsid w:val="00F728C2"/>
    <w:rsid w:val="00F84AC7"/>
    <w:rsid w:val="00F865FC"/>
    <w:rsid w:val="00FB5E45"/>
    <w:rsid w:val="00FC1A4F"/>
    <w:rsid w:val="00FC340B"/>
    <w:rsid w:val="00FC7F6A"/>
    <w:rsid w:val="00FD0152"/>
    <w:rsid w:val="00FD5096"/>
    <w:rsid w:val="00FD54D9"/>
    <w:rsid w:val="00FD67AC"/>
    <w:rsid w:val="00FE225A"/>
    <w:rsid w:val="00FF0578"/>
    <w:rsid w:val="00FF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BA659D-4CE7-451D-8638-CDBE5FBF4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43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29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Biondo</dc:creator>
  <cp:keywords/>
  <dc:description/>
  <cp:lastModifiedBy>Patricia Biondo</cp:lastModifiedBy>
  <cp:revision>2</cp:revision>
  <dcterms:created xsi:type="dcterms:W3CDTF">2017-11-03T16:48:00Z</dcterms:created>
  <dcterms:modified xsi:type="dcterms:W3CDTF">2017-11-03T16:48:00Z</dcterms:modified>
</cp:coreProperties>
</file>